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5EB5" w:rsidRPr="00073DA9" w:rsidRDefault="001A5EB5" w:rsidP="001A5EB5">
      <w:pPr>
        <w:tabs>
          <w:tab w:val="left" w:pos="3266"/>
        </w:tabs>
        <w:rPr>
          <w:rFonts w:ascii="David" w:hAnsi="David"/>
          <w:b/>
          <w:bCs/>
          <w:u w:val="single"/>
          <w:rtl/>
        </w:rPr>
      </w:pPr>
      <w:r w:rsidRPr="00073DA9">
        <w:rPr>
          <w:rFonts w:ascii="David" w:hAnsi="David"/>
          <w:b/>
          <w:bCs/>
          <w:u w:val="single"/>
          <w:rtl/>
        </w:rPr>
        <w:t xml:space="preserve">נספח 6א – אישור רואה חשבון על ההיקף הכספי של השירותים אשר סופקו ללקוחות </w:t>
      </w:r>
      <w:r w:rsidRPr="00073DA9">
        <w:rPr>
          <w:rFonts w:ascii="David" w:hAnsi="David" w:hint="cs"/>
          <w:b/>
          <w:bCs/>
          <w:u w:val="single"/>
          <w:rtl/>
        </w:rPr>
        <w:t>ע"י</w:t>
      </w:r>
      <w:r w:rsidRPr="00073DA9">
        <w:rPr>
          <w:rFonts w:ascii="David" w:hAnsi="David"/>
          <w:b/>
          <w:bCs/>
          <w:u w:val="single"/>
          <w:rtl/>
        </w:rPr>
        <w:t xml:space="preserve"> המציע</w:t>
      </w:r>
      <w:r w:rsidRPr="00073DA9">
        <w:rPr>
          <w:rFonts w:ascii="David" w:hAnsi="David" w:hint="cs"/>
          <w:b/>
          <w:bCs/>
          <w:u w:val="single"/>
          <w:rtl/>
        </w:rPr>
        <w:t xml:space="preserve"> </w:t>
      </w:r>
      <w:r w:rsidRPr="00073DA9">
        <w:rPr>
          <w:rFonts w:ascii="David" w:hAnsi="David"/>
          <w:b/>
          <w:bCs/>
          <w:u w:val="single"/>
          <w:rtl/>
        </w:rPr>
        <w:t xml:space="preserve">/ </w:t>
      </w:r>
      <w:r w:rsidRPr="00073DA9">
        <w:rPr>
          <w:rFonts w:ascii="David" w:hAnsi="David" w:hint="eastAsia"/>
          <w:b/>
          <w:bCs/>
          <w:u w:val="single"/>
          <w:rtl/>
        </w:rPr>
        <w:t>ספק</w:t>
      </w:r>
      <w:r w:rsidRPr="00073DA9">
        <w:rPr>
          <w:rFonts w:ascii="David" w:hAnsi="David"/>
          <w:b/>
          <w:bCs/>
          <w:u w:val="single"/>
          <w:rtl/>
        </w:rPr>
        <w:t xml:space="preserve"> </w:t>
      </w:r>
      <w:r w:rsidRPr="00073DA9">
        <w:rPr>
          <w:rFonts w:ascii="David" w:hAnsi="David" w:hint="eastAsia"/>
          <w:b/>
          <w:bCs/>
          <w:u w:val="single"/>
          <w:rtl/>
        </w:rPr>
        <w:t>משנה</w:t>
      </w:r>
    </w:p>
    <w:p w:rsidR="001A5EB5" w:rsidRPr="00073DA9" w:rsidRDefault="001A5EB5" w:rsidP="001A5EB5">
      <w:pPr>
        <w:pStyle w:val="a3"/>
        <w:widowControl w:val="0"/>
        <w:ind w:left="-35"/>
        <w:rPr>
          <w:rFonts w:ascii="David" w:hAnsi="David" w:cs="David"/>
          <w:rtl/>
        </w:rPr>
      </w:pPr>
    </w:p>
    <w:p w:rsidR="001A5EB5" w:rsidRPr="00073DA9" w:rsidRDefault="001A5EB5" w:rsidP="001A5EB5">
      <w:pPr>
        <w:pStyle w:val="a3"/>
        <w:widowControl w:val="0"/>
        <w:numPr>
          <w:ilvl w:val="0"/>
          <w:numId w:val="1"/>
        </w:numPr>
        <w:rPr>
          <w:rFonts w:ascii="David" w:hAnsi="David" w:cs="David"/>
        </w:rPr>
      </w:pPr>
      <w:r w:rsidRPr="00073DA9">
        <w:rPr>
          <w:rFonts w:ascii="David" w:hAnsi="David" w:cs="David"/>
          <w:rtl/>
        </w:rPr>
        <w:t>לצורך הוכחת ההיקף הכספי כאמור בטבלה אשר בנספח 6 לעיל, המציע</w:t>
      </w:r>
      <w:r w:rsidRPr="00073DA9">
        <w:rPr>
          <w:rFonts w:ascii="David" w:hAnsi="David" w:cs="David" w:hint="cs"/>
          <w:rtl/>
        </w:rPr>
        <w:t xml:space="preserve"> </w:t>
      </w:r>
      <w:r w:rsidRPr="00073DA9">
        <w:rPr>
          <w:rFonts w:ascii="David" w:hAnsi="David" w:cs="David"/>
          <w:noProof/>
          <w:u w:val="single"/>
          <w:rtl/>
          <w:lang w:eastAsia="en-US"/>
        </w:rPr>
        <mc:AlternateContent>
          <mc:Choice Requires="wps">
            <w:drawing>
              <wp:anchor distT="0" distB="0" distL="114300" distR="114300" simplePos="0" relativeHeight="251659264" behindDoc="0" locked="0" layoutInCell="1" allowOverlap="1" wp14:anchorId="638BF3E0" wp14:editId="0B17D1FD">
                <wp:simplePos x="0" y="0"/>
                <wp:positionH relativeFrom="margin">
                  <wp:posOffset>0</wp:posOffset>
                </wp:positionH>
                <wp:positionV relativeFrom="paragraph">
                  <wp:posOffset>0</wp:posOffset>
                </wp:positionV>
                <wp:extent cx="6368415" cy="643467"/>
                <wp:effectExtent l="0" t="0" r="13335" b="23495"/>
                <wp:wrapNone/>
                <wp:docPr id="13" name="מלבן 13"/>
                <wp:cNvGraphicFramePr/>
                <a:graphic xmlns:a="http://schemas.openxmlformats.org/drawingml/2006/main">
                  <a:graphicData uri="http://schemas.microsoft.com/office/word/2010/wordprocessingShape">
                    <wps:wsp>
                      <wps:cNvSpPr/>
                      <wps:spPr>
                        <a:xfrm>
                          <a:off x="0" y="0"/>
                          <a:ext cx="6368415" cy="643467"/>
                        </a:xfrm>
                        <a:prstGeom prst="rect">
                          <a:avLst/>
                        </a:prstGeom>
                        <a:noFill/>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F24A53C" id="מלבן 13" o:spid="_x0000_s1026" style="position:absolute;left:0;text-align:left;margin-left:0;margin-top:0;width:501.45pt;height:50.65pt;z-index:251659264;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" filled="f" strokecolor="black [3200]" strokeweight=".25pt">
                <w10:wrap anchorx="margin"/>
              </v:rect>
            </w:pict>
          </mc:Fallback>
        </mc:AlternateContent>
      </w:r>
      <w:r w:rsidRPr="00073DA9">
        <w:rPr>
          <w:rFonts w:ascii="David" w:hAnsi="David" w:cs="David"/>
          <w:rtl/>
        </w:rPr>
        <w:t xml:space="preserve">/ </w:t>
      </w:r>
      <w:r w:rsidRPr="00073DA9">
        <w:rPr>
          <w:rFonts w:ascii="David" w:hAnsi="David" w:cs="David" w:hint="eastAsia"/>
          <w:rtl/>
        </w:rPr>
        <w:t>ספק</w:t>
      </w:r>
      <w:r w:rsidRPr="00073DA9">
        <w:rPr>
          <w:rFonts w:ascii="David" w:hAnsi="David" w:cs="David"/>
          <w:rtl/>
        </w:rPr>
        <w:t xml:space="preserve"> </w:t>
      </w:r>
      <w:r w:rsidRPr="00073DA9">
        <w:rPr>
          <w:rFonts w:ascii="David" w:hAnsi="David" w:cs="David" w:hint="eastAsia"/>
          <w:rtl/>
        </w:rPr>
        <w:t>המשנה</w:t>
      </w:r>
      <w:r w:rsidRPr="00073DA9">
        <w:rPr>
          <w:rFonts w:ascii="David" w:hAnsi="David" w:cs="David"/>
          <w:rtl/>
        </w:rPr>
        <w:t xml:space="preserve"> יגיש אישור רואה חשבון בהתאם לנוסח המצורף.</w:t>
      </w:r>
    </w:p>
    <w:p w:rsidR="001A5EB5" w:rsidRPr="00073DA9" w:rsidRDefault="001A5EB5" w:rsidP="001A5EB5">
      <w:pPr>
        <w:pStyle w:val="a3"/>
        <w:widowControl w:val="0"/>
        <w:numPr>
          <w:ilvl w:val="0"/>
          <w:numId w:val="1"/>
        </w:numPr>
        <w:rPr>
          <w:rFonts w:ascii="David" w:hAnsi="David" w:cs="David"/>
        </w:rPr>
      </w:pPr>
      <w:r w:rsidRPr="00073DA9">
        <w:rPr>
          <w:rFonts w:ascii="David" w:hAnsi="David" w:cs="David"/>
          <w:rtl/>
        </w:rPr>
        <w:t>האישור יודפס על נייר לוגו של משרד רואה החשבון המאשר.</w:t>
      </w:r>
    </w:p>
    <w:p w:rsidR="001A5EB5" w:rsidRPr="00073DA9" w:rsidRDefault="001A5EB5" w:rsidP="001A5EB5">
      <w:pPr>
        <w:pStyle w:val="a3"/>
        <w:widowControl w:val="0"/>
        <w:rPr>
          <w:rFonts w:ascii="David" w:hAnsi="David" w:cs="David"/>
          <w:rtl/>
        </w:rPr>
      </w:pPr>
    </w:p>
    <w:p w:rsidR="001A5EB5" w:rsidRPr="00073DA9" w:rsidRDefault="001A5EB5" w:rsidP="001A5EB5">
      <w:pPr>
        <w:pStyle w:val="a3"/>
        <w:widowControl w:val="0"/>
        <w:ind w:left="-35"/>
        <w:rPr>
          <w:rFonts w:ascii="David" w:hAnsi="David" w:cs="David"/>
          <w:rtl/>
        </w:rPr>
      </w:pPr>
    </w:p>
    <w:p w:rsidR="001A5EB5" w:rsidRPr="00073DA9" w:rsidRDefault="001A5EB5" w:rsidP="001A5EB5">
      <w:pPr>
        <w:pStyle w:val="a3"/>
        <w:widowControl w:val="0"/>
        <w:ind w:left="6445" w:firstLine="755"/>
        <w:rPr>
          <w:rFonts w:ascii="David" w:hAnsi="David" w:cs="David"/>
        </w:rPr>
      </w:pPr>
      <w:r w:rsidRPr="00073DA9">
        <w:rPr>
          <w:rFonts w:ascii="David" w:hAnsi="David" w:cs="David"/>
          <w:rtl/>
        </w:rPr>
        <w:t>תאריך:_______________</w:t>
      </w:r>
    </w:p>
    <w:p w:rsidR="001A5EB5" w:rsidRPr="00073DA9" w:rsidRDefault="001A5EB5" w:rsidP="001A5EB5">
      <w:pPr>
        <w:pStyle w:val="a3"/>
        <w:widowControl w:val="0"/>
        <w:ind w:left="-35"/>
        <w:rPr>
          <w:rFonts w:ascii="David" w:hAnsi="David" w:cs="David"/>
          <w:b/>
          <w:bCs/>
          <w:rtl/>
        </w:rPr>
      </w:pPr>
    </w:p>
    <w:p w:rsidR="001A5EB5" w:rsidRPr="00073DA9" w:rsidRDefault="001A5EB5" w:rsidP="001A5EB5">
      <w:pPr>
        <w:pStyle w:val="a3"/>
        <w:widowControl w:val="0"/>
        <w:ind w:left="-35"/>
        <w:rPr>
          <w:rFonts w:ascii="David" w:hAnsi="David" w:cs="David"/>
          <w:b/>
          <w:bCs/>
          <w:rtl/>
        </w:rPr>
      </w:pPr>
    </w:p>
    <w:p w:rsidR="001A5EB5" w:rsidRPr="00073DA9" w:rsidRDefault="001A5EB5" w:rsidP="001A5EB5">
      <w:pPr>
        <w:pStyle w:val="a3"/>
        <w:widowControl w:val="0"/>
        <w:ind w:left="-35"/>
        <w:rPr>
          <w:rFonts w:ascii="David" w:hAnsi="David" w:cs="David"/>
          <w:b/>
          <w:bCs/>
          <w:rtl/>
        </w:rPr>
      </w:pPr>
      <w:r w:rsidRPr="00073DA9">
        <w:rPr>
          <w:rFonts w:ascii="David" w:hAnsi="David" w:cs="David"/>
          <w:b/>
          <w:bCs/>
          <w:rtl/>
        </w:rPr>
        <w:t>לכבוד</w:t>
      </w:r>
    </w:p>
    <w:p w:rsidR="001A5EB5" w:rsidRPr="00073DA9" w:rsidRDefault="001A5EB5" w:rsidP="001A5EB5">
      <w:pPr>
        <w:pStyle w:val="a3"/>
        <w:widowControl w:val="0"/>
        <w:ind w:left="-35"/>
        <w:rPr>
          <w:rFonts w:ascii="David" w:hAnsi="David" w:cs="David"/>
          <w:b/>
          <w:bCs/>
          <w:rtl/>
        </w:rPr>
      </w:pPr>
    </w:p>
    <w:p w:rsidR="001A5EB5" w:rsidRPr="00073DA9" w:rsidRDefault="001A5EB5" w:rsidP="001A5EB5">
      <w:pPr>
        <w:pStyle w:val="a3"/>
        <w:widowControl w:val="0"/>
        <w:ind w:left="-35"/>
        <w:rPr>
          <w:rFonts w:ascii="David" w:hAnsi="David" w:cs="David"/>
          <w:b/>
          <w:bCs/>
          <w:rtl/>
        </w:rPr>
      </w:pPr>
      <w:r w:rsidRPr="00073DA9">
        <w:rPr>
          <w:rFonts w:ascii="David" w:hAnsi="David" w:cs="David"/>
          <w:b/>
          <w:bCs/>
          <w:rtl/>
        </w:rPr>
        <w:t>______________ (שם המציע</w:t>
      </w:r>
      <w:r w:rsidRPr="00073DA9">
        <w:rPr>
          <w:rFonts w:ascii="David" w:hAnsi="David" w:cs="David" w:hint="cs"/>
          <w:b/>
          <w:bCs/>
          <w:rtl/>
        </w:rPr>
        <w:t xml:space="preserve"> / </w:t>
      </w:r>
      <w:r w:rsidRPr="00073DA9">
        <w:rPr>
          <w:rFonts w:ascii="David" w:hAnsi="David" w:cs="David" w:hint="eastAsia"/>
          <w:b/>
          <w:bCs/>
          <w:rtl/>
        </w:rPr>
        <w:t>ספק</w:t>
      </w:r>
      <w:r w:rsidRPr="00073DA9">
        <w:rPr>
          <w:rFonts w:ascii="David" w:hAnsi="David" w:cs="David"/>
          <w:b/>
          <w:bCs/>
          <w:rtl/>
        </w:rPr>
        <w:t xml:space="preserve"> </w:t>
      </w:r>
      <w:r w:rsidRPr="00073DA9">
        <w:rPr>
          <w:rFonts w:ascii="David" w:hAnsi="David" w:cs="David" w:hint="eastAsia"/>
          <w:b/>
          <w:bCs/>
          <w:rtl/>
        </w:rPr>
        <w:t>משנה</w:t>
      </w:r>
      <w:r w:rsidRPr="00073DA9">
        <w:rPr>
          <w:rFonts w:ascii="David" w:hAnsi="David" w:cs="David"/>
          <w:b/>
          <w:bCs/>
          <w:rtl/>
        </w:rPr>
        <w:t xml:space="preserve"> (למחוק </w:t>
      </w:r>
      <w:r w:rsidRPr="00073DA9">
        <w:rPr>
          <w:rFonts w:ascii="David" w:hAnsi="David" w:cs="David" w:hint="eastAsia"/>
          <w:b/>
          <w:bCs/>
          <w:rtl/>
        </w:rPr>
        <w:t>את</w:t>
      </w:r>
      <w:r w:rsidRPr="00073DA9">
        <w:rPr>
          <w:rFonts w:ascii="David" w:hAnsi="David" w:cs="David"/>
          <w:b/>
          <w:bCs/>
          <w:rtl/>
        </w:rPr>
        <w:t xml:space="preserve"> </w:t>
      </w:r>
      <w:r w:rsidRPr="00073DA9">
        <w:rPr>
          <w:rFonts w:ascii="David" w:hAnsi="David" w:cs="David" w:hint="eastAsia"/>
          <w:b/>
          <w:bCs/>
          <w:rtl/>
        </w:rPr>
        <w:t>המיותר</w:t>
      </w:r>
      <w:r w:rsidRPr="00073DA9">
        <w:rPr>
          <w:rFonts w:ascii="David" w:hAnsi="David" w:cs="David"/>
          <w:b/>
          <w:bCs/>
          <w:rtl/>
        </w:rPr>
        <w:t>))</w:t>
      </w:r>
    </w:p>
    <w:p w:rsidR="001A5EB5" w:rsidRPr="00073DA9" w:rsidRDefault="001A5EB5" w:rsidP="001A5EB5">
      <w:pPr>
        <w:pStyle w:val="a3"/>
        <w:widowControl w:val="0"/>
        <w:ind w:left="-35"/>
        <w:rPr>
          <w:rFonts w:ascii="David" w:hAnsi="David" w:cs="David"/>
          <w:rtl/>
        </w:rPr>
      </w:pPr>
    </w:p>
    <w:p w:rsidR="001A5EB5" w:rsidRPr="00073DA9" w:rsidRDefault="001A5EB5" w:rsidP="001A5EB5">
      <w:pPr>
        <w:pStyle w:val="a3"/>
        <w:widowControl w:val="0"/>
        <w:ind w:left="-35"/>
        <w:jc w:val="center"/>
        <w:rPr>
          <w:rFonts w:ascii="David" w:hAnsi="David" w:cs="David"/>
          <w:b/>
          <w:bCs/>
          <w:rtl/>
        </w:rPr>
      </w:pPr>
      <w:r w:rsidRPr="00073DA9">
        <w:rPr>
          <w:rFonts w:ascii="David" w:hAnsi="David" w:cs="David"/>
          <w:rtl/>
        </w:rPr>
        <w:t xml:space="preserve">הנדון : </w:t>
      </w:r>
      <w:r w:rsidRPr="00073DA9">
        <w:rPr>
          <w:rFonts w:ascii="David" w:hAnsi="David" w:cs="David"/>
          <w:b/>
          <w:bCs/>
          <w:rtl/>
        </w:rPr>
        <w:t>מחזור כספי שירותי שליטה ובקרה (</w:t>
      </w:r>
      <w:r w:rsidRPr="00073DA9">
        <w:rPr>
          <w:rFonts w:ascii="David" w:hAnsi="David" w:cs="David"/>
          <w:b/>
          <w:bCs/>
        </w:rPr>
        <w:t>MCR</w:t>
      </w:r>
      <w:r w:rsidRPr="00073DA9">
        <w:rPr>
          <w:rFonts w:ascii="David" w:hAnsi="David" w:cs="David"/>
          <w:b/>
          <w:bCs/>
          <w:rtl/>
        </w:rPr>
        <w:t>) שסופקו על ידי המציע ללקוחות  במהלך התקופה שבין 2016 לבין 30/12/2019</w:t>
      </w:r>
    </w:p>
    <w:p w:rsidR="001A5EB5" w:rsidRPr="00073DA9" w:rsidRDefault="001A5EB5" w:rsidP="001A5EB5">
      <w:pPr>
        <w:pStyle w:val="a3"/>
        <w:widowControl w:val="0"/>
        <w:spacing w:line="360" w:lineRule="auto"/>
        <w:ind w:left="-35"/>
        <w:rPr>
          <w:rFonts w:ascii="David" w:hAnsi="David" w:cs="David"/>
          <w:rtl/>
        </w:rPr>
      </w:pPr>
    </w:p>
    <w:p w:rsidR="001A5EB5" w:rsidRPr="00073DA9" w:rsidRDefault="001A5EB5" w:rsidP="001A5EB5">
      <w:pPr>
        <w:pStyle w:val="a3"/>
        <w:widowControl w:val="0"/>
        <w:spacing w:line="360" w:lineRule="auto"/>
        <w:ind w:left="-35"/>
        <w:rPr>
          <w:rFonts w:ascii="David" w:hAnsi="David" w:cs="David"/>
          <w:b/>
          <w:bCs/>
          <w:rtl/>
        </w:rPr>
      </w:pPr>
      <w:r w:rsidRPr="00073DA9">
        <w:rPr>
          <w:rFonts w:ascii="David" w:hAnsi="David" w:cs="David"/>
          <w:rtl/>
        </w:rPr>
        <w:t>אנו משרד רו"ח _____________________, רואי החשבון המבקר של ________ (להלן: "</w:t>
      </w:r>
      <w:r w:rsidRPr="00073DA9">
        <w:rPr>
          <w:rFonts w:ascii="David" w:hAnsi="David" w:cs="David"/>
          <w:b/>
          <w:bCs/>
          <w:rtl/>
        </w:rPr>
        <w:t>המציע</w:t>
      </w:r>
      <w:r w:rsidRPr="00073DA9">
        <w:rPr>
          <w:rFonts w:ascii="David" w:hAnsi="David" w:cs="David"/>
          <w:rtl/>
        </w:rPr>
        <w:t>") (החברה המגישה הצעה מכרז 23/19 - למתן שירותי פריסת תקשורת ארצית עבור לשכת העיתונות הממשלתית) (להלן – "</w:t>
      </w:r>
      <w:r w:rsidRPr="00073DA9">
        <w:rPr>
          <w:rFonts w:ascii="David" w:hAnsi="David" w:cs="David"/>
          <w:b/>
          <w:bCs/>
          <w:rtl/>
        </w:rPr>
        <w:t>המכרז</w:t>
      </w:r>
      <w:r w:rsidRPr="00073DA9">
        <w:rPr>
          <w:rFonts w:ascii="David" w:hAnsi="David" w:cs="David"/>
          <w:rtl/>
        </w:rPr>
        <w:t>"), מאשר/ת כי ביקרנו את ההצהרה של המציע בדבר ההיקף הכספי של שירותי שליטה ובקרה (</w:t>
      </w:r>
      <w:r w:rsidRPr="00073DA9">
        <w:rPr>
          <w:rFonts w:ascii="David" w:hAnsi="David" w:cs="David"/>
        </w:rPr>
        <w:t>MCR</w:t>
      </w:r>
      <w:r w:rsidRPr="00073DA9">
        <w:rPr>
          <w:rFonts w:ascii="David" w:hAnsi="David" w:cs="David"/>
          <w:rtl/>
        </w:rPr>
        <w:t xml:space="preserve"> שסופקו על ידי המציע ללקוחות אלה מסתכם ב ____ ₪, והכל בהתאם למפורט בנספח 6  הכלולה בהצעה למכרז של המציע המתייחסת לתאריכים שבין </w:t>
      </w:r>
      <w:r>
        <w:rPr>
          <w:rFonts w:ascii="David" w:hAnsi="David" w:cs="David" w:hint="cs"/>
          <w:rtl/>
        </w:rPr>
        <w:t>____</w:t>
      </w:r>
      <w:r>
        <w:rPr>
          <w:rFonts w:ascii="David" w:hAnsi="David" w:cs="David" w:hint="cs"/>
          <w:rtl/>
        </w:rPr>
        <w:t>_</w:t>
      </w:r>
      <w:r>
        <w:rPr>
          <w:rFonts w:ascii="David" w:hAnsi="David" w:cs="David" w:hint="cs"/>
          <w:rtl/>
        </w:rPr>
        <w:t>____</w:t>
      </w:r>
      <w:r w:rsidRPr="00073DA9">
        <w:rPr>
          <w:rFonts w:ascii="David" w:hAnsi="David" w:cs="David"/>
          <w:rtl/>
        </w:rPr>
        <w:t xml:space="preserve"> לבין </w:t>
      </w:r>
      <w:r>
        <w:rPr>
          <w:rFonts w:ascii="David" w:hAnsi="David" w:cs="David" w:hint="cs"/>
          <w:rtl/>
        </w:rPr>
        <w:t>__________</w:t>
      </w:r>
      <w:r w:rsidRPr="00073DA9">
        <w:rPr>
          <w:rFonts w:ascii="David" w:hAnsi="David" w:cs="David"/>
          <w:rtl/>
        </w:rPr>
        <w:t xml:space="preserve"> המצורפת בזאת ומסומנת בחותמת משרדנו לשם זיהוי בלבד. </w:t>
      </w:r>
    </w:p>
    <w:p w:rsidR="001A5EB5" w:rsidRPr="00073DA9" w:rsidRDefault="001A5EB5" w:rsidP="001A5EB5">
      <w:pPr>
        <w:pStyle w:val="a3"/>
        <w:widowControl w:val="0"/>
        <w:spacing w:line="360" w:lineRule="auto"/>
        <w:ind w:left="-35"/>
        <w:rPr>
          <w:rFonts w:ascii="David" w:hAnsi="David" w:cs="David"/>
          <w:rtl/>
        </w:rPr>
      </w:pPr>
      <w:r w:rsidRPr="00073DA9">
        <w:rPr>
          <w:rFonts w:ascii="David" w:hAnsi="David" w:cs="David"/>
          <w:rtl/>
        </w:rPr>
        <w:t>הצהרה זו הינה באחריות ההנהלה של המציע. אחריותנו היא לחוות דעה על ההצהרה בהתבסס על ביקורתנו.</w:t>
      </w:r>
    </w:p>
    <w:p w:rsidR="001A5EB5" w:rsidRPr="00073DA9" w:rsidRDefault="001A5EB5" w:rsidP="001A5EB5">
      <w:pPr>
        <w:pStyle w:val="a3"/>
        <w:widowControl w:val="0"/>
        <w:spacing w:line="360" w:lineRule="auto"/>
        <w:ind w:left="-35"/>
        <w:rPr>
          <w:rFonts w:ascii="David" w:hAnsi="David" w:cs="David"/>
          <w:rtl/>
        </w:rPr>
      </w:pPr>
      <w:r w:rsidRPr="00073DA9">
        <w:rPr>
          <w:rFonts w:ascii="David" w:hAnsi="David" w:cs="David"/>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rsidR="001A5EB5" w:rsidRPr="00073DA9" w:rsidRDefault="001A5EB5" w:rsidP="00FB4411">
      <w:pPr>
        <w:pStyle w:val="a3"/>
        <w:widowControl w:val="0"/>
        <w:spacing w:line="360" w:lineRule="auto"/>
        <w:ind w:left="-35"/>
        <w:rPr>
          <w:rFonts w:ascii="David" w:hAnsi="David" w:cs="David"/>
          <w:rtl/>
        </w:rPr>
      </w:pPr>
      <w:r w:rsidRPr="00073DA9">
        <w:rPr>
          <w:rFonts w:ascii="David" w:hAnsi="David" w:cs="David"/>
          <w:rtl/>
        </w:rPr>
        <w:t>לדעתנו, ההצהרה בדבר ההיקף הכספי של שירותי שליטה ובקרה (</w:t>
      </w:r>
      <w:r w:rsidRPr="00073DA9">
        <w:rPr>
          <w:rFonts w:ascii="David" w:hAnsi="David" w:cs="David"/>
        </w:rPr>
        <w:t>(MCR</w:t>
      </w:r>
      <w:r w:rsidRPr="00073DA9">
        <w:rPr>
          <w:rFonts w:ascii="David" w:hAnsi="David" w:cs="David"/>
          <w:rtl/>
        </w:rPr>
        <w:t xml:space="preserve"> שסופקו על ידי המציע המתייחסת לתאריכים שבין </w:t>
      </w:r>
      <w:r w:rsidR="00FB4411">
        <w:rPr>
          <w:rFonts w:ascii="David" w:hAnsi="David" w:cs="David" w:hint="cs"/>
          <w:rtl/>
        </w:rPr>
        <w:t>______</w:t>
      </w:r>
      <w:bookmarkStart w:id="0" w:name="_GoBack"/>
      <w:bookmarkEnd w:id="0"/>
      <w:r w:rsidR="00FB4411">
        <w:rPr>
          <w:rFonts w:ascii="David" w:hAnsi="David" w:cs="David" w:hint="cs"/>
          <w:rtl/>
        </w:rPr>
        <w:t>_____</w:t>
      </w:r>
      <w:r w:rsidRPr="00073DA9">
        <w:rPr>
          <w:rFonts w:ascii="David" w:hAnsi="David" w:cs="David"/>
          <w:rtl/>
        </w:rPr>
        <w:t xml:space="preserve"> לבין </w:t>
      </w:r>
      <w:r w:rsidR="00FB4411">
        <w:rPr>
          <w:rFonts w:ascii="David" w:hAnsi="David" w:cs="David" w:hint="cs"/>
          <w:rtl/>
        </w:rPr>
        <w:t>____________</w:t>
      </w:r>
      <w:r w:rsidRPr="00073DA9">
        <w:rPr>
          <w:rFonts w:ascii="David" w:hAnsi="David" w:cs="David"/>
          <w:rtl/>
        </w:rPr>
        <w:t xml:space="preserve">  משקפת באופן נאות מכל הבחינות המהותיות</w:t>
      </w:r>
      <w:r w:rsidRPr="00073DA9">
        <w:rPr>
          <w:rFonts w:ascii="David" w:hAnsi="David" w:cs="David"/>
          <w:b/>
          <w:bCs/>
          <w:rtl/>
        </w:rPr>
        <w:t xml:space="preserve"> </w:t>
      </w:r>
      <w:r w:rsidRPr="00073DA9">
        <w:rPr>
          <w:rFonts w:ascii="David" w:hAnsi="David" w:cs="David"/>
          <w:rtl/>
        </w:rPr>
        <w:t>את המפורט בה וזאת בהתאם לרשומות עליהם התבססה.</w:t>
      </w:r>
    </w:p>
    <w:p w:rsidR="001A5EB5" w:rsidRPr="00073DA9" w:rsidRDefault="001A5EB5" w:rsidP="001A5EB5">
      <w:pPr>
        <w:pStyle w:val="a3"/>
        <w:widowControl w:val="0"/>
        <w:spacing w:line="360" w:lineRule="auto"/>
        <w:ind w:left="-35"/>
        <w:rPr>
          <w:rFonts w:ascii="David" w:hAnsi="David" w:cs="David"/>
          <w:i/>
          <w:rtl/>
        </w:rPr>
      </w:pPr>
      <w:r w:rsidRPr="00073DA9">
        <w:rPr>
          <w:rFonts w:ascii="David" w:hAnsi="David" w:cs="David"/>
          <w:rtl/>
        </w:rPr>
        <w:tab/>
      </w:r>
      <w:r w:rsidRPr="00073DA9">
        <w:rPr>
          <w:rFonts w:ascii="David" w:hAnsi="David" w:cs="David"/>
          <w:rtl/>
        </w:rPr>
        <w:tab/>
      </w:r>
      <w:r w:rsidRPr="00073DA9">
        <w:rPr>
          <w:rFonts w:ascii="David" w:hAnsi="David" w:cs="David"/>
          <w:rtl/>
        </w:rPr>
        <w:tab/>
        <w:t>בכבוד רב,</w:t>
      </w:r>
    </w:p>
    <w:p w:rsidR="001A5EB5" w:rsidRPr="00073DA9" w:rsidRDefault="001A5EB5" w:rsidP="001A5EB5">
      <w:pPr>
        <w:pStyle w:val="a3"/>
        <w:widowControl w:val="0"/>
        <w:spacing w:line="360" w:lineRule="auto"/>
        <w:ind w:left="-35"/>
        <w:rPr>
          <w:rFonts w:ascii="David" w:hAnsi="David" w:cs="David"/>
          <w:rtl/>
        </w:rPr>
      </w:pPr>
    </w:p>
    <w:p w:rsidR="001A5EB5" w:rsidRPr="00073DA9" w:rsidRDefault="001A5EB5" w:rsidP="001A5EB5">
      <w:pPr>
        <w:pStyle w:val="a3"/>
        <w:widowControl w:val="0"/>
        <w:spacing w:line="360" w:lineRule="auto"/>
        <w:ind w:left="-35"/>
        <w:rPr>
          <w:rFonts w:ascii="David" w:hAnsi="David" w:cs="David"/>
          <w:rtl/>
        </w:rPr>
      </w:pPr>
      <w:r w:rsidRPr="00073DA9">
        <w:rPr>
          <w:rFonts w:ascii="David" w:hAnsi="David" w:cs="David"/>
          <w:rtl/>
        </w:rPr>
        <w:t>________________________</w:t>
      </w:r>
    </w:p>
    <w:p w:rsidR="001A5EB5" w:rsidRPr="00073DA9" w:rsidRDefault="001A5EB5" w:rsidP="001A5EB5">
      <w:pPr>
        <w:pStyle w:val="a3"/>
        <w:widowControl w:val="0"/>
        <w:spacing w:line="360" w:lineRule="auto"/>
        <w:ind w:left="-35"/>
        <w:rPr>
          <w:rFonts w:ascii="David" w:hAnsi="David" w:cs="David"/>
          <w:rtl/>
        </w:rPr>
      </w:pPr>
      <w:r w:rsidRPr="00073DA9">
        <w:rPr>
          <w:rFonts w:ascii="David" w:hAnsi="David" w:cs="David"/>
          <w:rtl/>
        </w:rPr>
        <w:t xml:space="preserve">                    רואי חשבון</w:t>
      </w:r>
    </w:p>
    <w:p w:rsidR="001A5EB5" w:rsidRPr="00073DA9" w:rsidRDefault="001A5EB5" w:rsidP="001A5EB5">
      <w:pPr>
        <w:pStyle w:val="a3"/>
        <w:widowControl w:val="0"/>
        <w:spacing w:line="360" w:lineRule="auto"/>
        <w:ind w:left="-35"/>
        <w:rPr>
          <w:rFonts w:ascii="David" w:hAnsi="David" w:cs="David"/>
          <w:rtl/>
        </w:rPr>
      </w:pPr>
    </w:p>
    <w:p w:rsidR="001A5EB5" w:rsidRPr="00073DA9" w:rsidRDefault="001A5EB5" w:rsidP="001A5EB5">
      <w:pPr>
        <w:pStyle w:val="a3"/>
        <w:widowControl w:val="0"/>
        <w:spacing w:line="360" w:lineRule="auto"/>
        <w:ind w:left="-35"/>
        <w:rPr>
          <w:rFonts w:ascii="David" w:hAnsi="David" w:cs="David"/>
          <w:rtl/>
        </w:rPr>
      </w:pPr>
    </w:p>
    <w:p w:rsidR="001A5EB5" w:rsidRPr="00073DA9" w:rsidRDefault="001A5EB5" w:rsidP="001A5EB5">
      <w:pPr>
        <w:pStyle w:val="a3"/>
        <w:widowControl w:val="0"/>
        <w:spacing w:line="360" w:lineRule="auto"/>
        <w:ind w:left="-35"/>
        <w:rPr>
          <w:rFonts w:ascii="David" w:hAnsi="David" w:cs="David"/>
          <w:rtl/>
        </w:rPr>
      </w:pPr>
      <w:r w:rsidRPr="00073DA9">
        <w:rPr>
          <w:rFonts w:ascii="David" w:hAnsi="David" w:cs="David"/>
          <w:rtl/>
        </w:rPr>
        <w:t>הערות:</w:t>
      </w:r>
    </w:p>
    <w:p w:rsidR="00F60758" w:rsidRPr="001A5EB5" w:rsidRDefault="001A5EB5" w:rsidP="001A5EB5">
      <w:pPr>
        <w:pStyle w:val="a3"/>
        <w:widowControl w:val="0"/>
        <w:numPr>
          <w:ilvl w:val="0"/>
          <w:numId w:val="2"/>
        </w:numPr>
        <w:spacing w:line="360" w:lineRule="auto"/>
        <w:rPr>
          <w:rFonts w:ascii="David" w:hAnsi="David" w:cs="David"/>
        </w:rPr>
      </w:pPr>
      <w:r w:rsidRPr="00073DA9">
        <w:rPr>
          <w:rFonts w:ascii="David" w:hAnsi="David" w:cs="David"/>
          <w:rtl/>
        </w:rPr>
        <w:t xml:space="preserve">נוסח דיווח זה של רואה החשבון המבקר נקבע על ידי ועדה משותפת </w:t>
      </w:r>
      <w:proofErr w:type="spellStart"/>
      <w:r w:rsidRPr="00073DA9">
        <w:rPr>
          <w:rFonts w:ascii="David" w:hAnsi="David" w:cs="David"/>
          <w:rtl/>
        </w:rPr>
        <w:t>למינהל</w:t>
      </w:r>
      <w:proofErr w:type="spellEnd"/>
      <w:r w:rsidRPr="00073DA9">
        <w:rPr>
          <w:rFonts w:ascii="David" w:hAnsi="David" w:cs="David"/>
          <w:rtl/>
        </w:rPr>
        <w:t xml:space="preserve"> הרכש הממשלתי וללשכת רואי החשבון בישראל – אוגוסט 2009.</w:t>
      </w:r>
    </w:p>
    <w:sectPr w:rsidR="00F60758" w:rsidRPr="001A5EB5" w:rsidSect="00F40EC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D771217"/>
    <w:multiLevelType w:val="hybridMultilevel"/>
    <w:tmpl w:val="3B5C8DEC"/>
    <w:lvl w:ilvl="0" w:tplc="82CE82E2">
      <w:start w:val="1"/>
      <w:numFmt w:val="bullet"/>
      <w:lvlText w:val=""/>
      <w:lvlJc w:val="left"/>
      <w:pPr>
        <w:tabs>
          <w:tab w:val="num" w:pos="752"/>
        </w:tabs>
        <w:ind w:left="752" w:hanging="360"/>
      </w:pPr>
      <w:rPr>
        <w:rFonts w:ascii="Symbol" w:hAnsi="Symbol" w:hint="default"/>
      </w:rPr>
    </w:lvl>
    <w:lvl w:ilvl="1" w:tplc="A8288ED2">
      <w:start w:val="1"/>
      <w:numFmt w:val="bullet"/>
      <w:lvlText w:val=""/>
      <w:lvlJc w:val="left"/>
      <w:pPr>
        <w:tabs>
          <w:tab w:val="num" w:pos="1472"/>
        </w:tabs>
        <w:ind w:left="1472" w:hanging="360"/>
      </w:pPr>
      <w:rPr>
        <w:rFonts w:ascii="Symbol" w:hAnsi="Symbol" w:hint="default"/>
      </w:rPr>
    </w:lvl>
    <w:lvl w:ilvl="2" w:tplc="B016C60C">
      <w:start w:val="1"/>
      <w:numFmt w:val="lowerRoman"/>
      <w:lvlText w:val="%3."/>
      <w:lvlJc w:val="right"/>
      <w:pPr>
        <w:tabs>
          <w:tab w:val="num" w:pos="2192"/>
        </w:tabs>
        <w:ind w:left="2192" w:hanging="180"/>
      </w:pPr>
    </w:lvl>
    <w:lvl w:ilvl="3" w:tplc="5A3C2440">
      <w:start w:val="1"/>
      <w:numFmt w:val="decimal"/>
      <w:lvlText w:val="%4."/>
      <w:lvlJc w:val="left"/>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1" w15:restartNumberingAfterBreak="0">
    <w:nsid w:val="46BF5CCB"/>
    <w:multiLevelType w:val="hybridMultilevel"/>
    <w:tmpl w:val="5426A45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
  </w:num>
  <w:num w:numId="2">
    <w:abstractNumId w:val="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5EB5"/>
    <w:rsid w:val="001A5EB5"/>
    <w:rsid w:val="00F40ECC"/>
    <w:rsid w:val="00F60758"/>
    <w:rsid w:val="00FB441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762BC1E-1425-4DAF-B5B9-2BF897A21C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A5EB5"/>
    <w:pPr>
      <w:bidi/>
      <w:spacing w:after="0" w:line="240" w:lineRule="auto"/>
    </w:pPr>
    <w:rPr>
      <w:rFonts w:ascii="Times New Roman" w:eastAsia="Times New Roman" w:hAnsi="Times New Roman" w:cs="David"/>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1A5EB5"/>
    <w:pPr>
      <w:snapToGrid w:val="0"/>
      <w:jc w:val="both"/>
    </w:pPr>
    <w:rPr>
      <w:rFonts w:cs="Times New Roman"/>
    </w:rPr>
  </w:style>
  <w:style w:type="character" w:customStyle="1" w:styleId="a4">
    <w:name w:val="גוף טקסט תו"/>
    <w:basedOn w:val="a0"/>
    <w:link w:val="a3"/>
    <w:rsid w:val="001A5EB5"/>
    <w:rPr>
      <w:rFonts w:ascii="Times New Roman" w:eastAsia="Times New Roman" w:hAnsi="Times New Roman" w:cs="Times New Roman"/>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317</Words>
  <Characters>1589</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
    </vt:vector>
  </TitlesOfParts>
  <Company>PMO</Company>
  <LinksUpToDate>false</LinksUpToDate>
  <CharactersWithSpaces>1903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ורד פוטל אנקרי</dc:creator>
  <cp:keywords/>
  <dc:description/>
  <cp:lastModifiedBy>ורד פוטל אנקרי</cp:lastModifiedBy>
  <cp:revision>2</cp:revision>
  <dcterms:created xsi:type="dcterms:W3CDTF">2020-02-18T14:52:00Z</dcterms:created>
  <dcterms:modified xsi:type="dcterms:W3CDTF">2020-02-18T14:54:00Z</dcterms:modified>
</cp:coreProperties>
</file>